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C66FBF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 xml:space="preserve">» - оборудование и инженерные решения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для сыродельных предприятий.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ИНН 7404000030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456208, Челябинская область, г. </w:t>
      </w:r>
      <w:proofErr w:type="gramStart"/>
      <w:r w:rsidRPr="00C66FBF">
        <w:rPr>
          <w:rFonts w:ascii="Times New Roman" w:hAnsi="Times New Roman" w:cs="Times New Roman"/>
          <w:sz w:val="28"/>
          <w:szCs w:val="28"/>
        </w:rPr>
        <w:t>Златоуст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 а/я 2364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Телефон: (351) 777-66-18; +7-964-241-8000;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(3513) 67-10-90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6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FBF">
        <w:rPr>
          <w:rFonts w:ascii="Times New Roman" w:hAnsi="Times New Roman" w:cs="Times New Roman"/>
          <w:sz w:val="28"/>
          <w:szCs w:val="28"/>
        </w:rPr>
        <w:t>-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agroteh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>55@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F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6FBF" w:rsidRPr="00B96A89" w:rsidRDefault="00C66FBF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447B3E" w:rsidRDefault="000D1AF1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Резка для сыра</w:t>
      </w:r>
    </w:p>
    <w:p w:rsidR="003E5875" w:rsidRDefault="000D1AF1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головок сыра, которое необходимо порезать в смену ____________________</w:t>
      </w:r>
    </w:p>
    <w:p w:rsidR="00153FEC" w:rsidRDefault="000D1AF1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153FEC">
        <w:rPr>
          <w:rFonts w:ascii="Times New Roman" w:hAnsi="Times New Roman" w:cs="Times New Roman"/>
          <w:sz w:val="28"/>
          <w:szCs w:val="28"/>
        </w:rPr>
        <w:t xml:space="preserve"> сырной головки_____________________________________________</w:t>
      </w:r>
    </w:p>
    <w:p w:rsidR="00153FEC" w:rsidRDefault="00153FEC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сырной головки_____________________________________________</w:t>
      </w:r>
    </w:p>
    <w:p w:rsidR="000D1AF1" w:rsidRDefault="00153FEC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сырной головки</w:t>
      </w:r>
      <w:r w:rsidR="000D1AF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53FEC" w:rsidRDefault="00153FEC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Плотность сыра (твердый.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Полутвердый, мягкий) _______________________</w:t>
      </w:r>
      <w:proofErr w:type="gramEnd"/>
    </w:p>
    <w:p w:rsidR="000D1AF1" w:rsidRDefault="000D1AF1" w:rsidP="00C66FB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Для цилиндрических головок</w:t>
      </w:r>
    </w:p>
    <w:p w:rsidR="000D1AF1" w:rsidRDefault="000D1AF1" w:rsidP="000D1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резки на диски __________</w:t>
      </w:r>
    </w:p>
    <w:p w:rsidR="000D1AF1" w:rsidRDefault="000D1AF1" w:rsidP="000D1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вырубки центра головки _______________</w:t>
      </w:r>
    </w:p>
    <w:p w:rsidR="00153FEC" w:rsidRDefault="00153FEC" w:rsidP="000D1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сегментов после резки ______________</w:t>
      </w:r>
    </w:p>
    <w:p w:rsidR="00153FEC" w:rsidRDefault="00153FEC" w:rsidP="000D1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фиксированного веса __________________</w:t>
      </w:r>
    </w:p>
    <w:p w:rsidR="00153FEC" w:rsidRDefault="00153FEC" w:rsidP="00153FE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прямоугольных головок</w:t>
      </w:r>
    </w:p>
    <w:p w:rsidR="00153FEC" w:rsidRDefault="00153FEC" w:rsidP="00153F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резки на пласты __________</w:t>
      </w:r>
    </w:p>
    <w:p w:rsidR="00153FEC" w:rsidRDefault="00153FEC" w:rsidP="00153F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частей после резки __________</w:t>
      </w:r>
    </w:p>
    <w:p w:rsidR="00153FEC" w:rsidRDefault="00153FEC" w:rsidP="00153F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частей после резки ______________</w:t>
      </w:r>
    </w:p>
    <w:p w:rsidR="00153FEC" w:rsidRPr="00153FEC" w:rsidRDefault="00153FEC" w:rsidP="00153FE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фиксации веса ________________</w:t>
      </w:r>
    </w:p>
    <w:p w:rsidR="00153FEC" w:rsidRDefault="00153FEC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EC" w:rsidRDefault="00153FEC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автоматизации</w:t>
      </w:r>
    </w:p>
    <w:p w:rsidR="00153FEC" w:rsidRDefault="00153FEC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Ручная резка  __________</w:t>
      </w:r>
    </w:p>
    <w:p w:rsidR="00153FEC" w:rsidRDefault="00153FEC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Полуавтомат (пневматический привод) ____________</w:t>
      </w:r>
    </w:p>
    <w:p w:rsidR="00153FEC" w:rsidRDefault="00153FEC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Автоматизированная ________________</w:t>
      </w:r>
    </w:p>
    <w:p w:rsidR="00153FEC" w:rsidRDefault="00153FEC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</w:t>
      </w:r>
      <w:r w:rsidR="000955DD">
        <w:rPr>
          <w:rFonts w:ascii="Times New Roman" w:hAnsi="Times New Roman" w:cs="Times New Roman"/>
          <w:sz w:val="28"/>
          <w:szCs w:val="28"/>
        </w:rPr>
        <w:t>_____</w:t>
      </w:r>
    </w:p>
    <w:p w:rsidR="00C66FBF" w:rsidRPr="00B96A89" w:rsidRDefault="00C66FBF" w:rsidP="00C66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 w:val="28"/>
          <w:szCs w:val="28"/>
        </w:rPr>
        <w:t>-</w:t>
      </w:r>
      <w:r w:rsidRPr="00B96A8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2120D" w:rsidRDefault="00F2120D"/>
    <w:sectPr w:rsidR="00F2120D" w:rsidSect="00B96A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597"/>
    <w:multiLevelType w:val="hybridMultilevel"/>
    <w:tmpl w:val="18860E16"/>
    <w:lvl w:ilvl="0" w:tplc="FA94AD8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CAF45B2"/>
    <w:multiLevelType w:val="hybridMultilevel"/>
    <w:tmpl w:val="77AEE76E"/>
    <w:lvl w:ilvl="0" w:tplc="A138851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FBF"/>
    <w:rsid w:val="00001699"/>
    <w:rsid w:val="00011C1B"/>
    <w:rsid w:val="000627A0"/>
    <w:rsid w:val="00070E60"/>
    <w:rsid w:val="000955DD"/>
    <w:rsid w:val="000B37E9"/>
    <w:rsid w:val="000D0FEF"/>
    <w:rsid w:val="000D1AF1"/>
    <w:rsid w:val="00107B35"/>
    <w:rsid w:val="00111340"/>
    <w:rsid w:val="001251B5"/>
    <w:rsid w:val="00153FEC"/>
    <w:rsid w:val="00194DC2"/>
    <w:rsid w:val="001C526B"/>
    <w:rsid w:val="002460AF"/>
    <w:rsid w:val="00290062"/>
    <w:rsid w:val="002F1AEF"/>
    <w:rsid w:val="0035330E"/>
    <w:rsid w:val="003716E7"/>
    <w:rsid w:val="003D08E0"/>
    <w:rsid w:val="003D3518"/>
    <w:rsid w:val="003E5875"/>
    <w:rsid w:val="00403EC3"/>
    <w:rsid w:val="00427B9D"/>
    <w:rsid w:val="00447B3E"/>
    <w:rsid w:val="004B27D1"/>
    <w:rsid w:val="004B6D80"/>
    <w:rsid w:val="004C6943"/>
    <w:rsid w:val="004C7374"/>
    <w:rsid w:val="00574CBE"/>
    <w:rsid w:val="005B6FC9"/>
    <w:rsid w:val="005D5049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10A88"/>
    <w:rsid w:val="00734D57"/>
    <w:rsid w:val="00741B0E"/>
    <w:rsid w:val="00751F27"/>
    <w:rsid w:val="00762E7B"/>
    <w:rsid w:val="007706FA"/>
    <w:rsid w:val="00793656"/>
    <w:rsid w:val="007A60DA"/>
    <w:rsid w:val="008019CB"/>
    <w:rsid w:val="0085605E"/>
    <w:rsid w:val="0088280C"/>
    <w:rsid w:val="008915ED"/>
    <w:rsid w:val="00892F9A"/>
    <w:rsid w:val="008972F2"/>
    <w:rsid w:val="008A5663"/>
    <w:rsid w:val="008E0EF6"/>
    <w:rsid w:val="00986CF7"/>
    <w:rsid w:val="00997614"/>
    <w:rsid w:val="009A0694"/>
    <w:rsid w:val="00A30E29"/>
    <w:rsid w:val="00A546A9"/>
    <w:rsid w:val="00A573F9"/>
    <w:rsid w:val="00A928AD"/>
    <w:rsid w:val="00A9462F"/>
    <w:rsid w:val="00AE1D63"/>
    <w:rsid w:val="00B2737B"/>
    <w:rsid w:val="00B4098A"/>
    <w:rsid w:val="00BA48AF"/>
    <w:rsid w:val="00C244CB"/>
    <w:rsid w:val="00C47D10"/>
    <w:rsid w:val="00C52118"/>
    <w:rsid w:val="00C66FBF"/>
    <w:rsid w:val="00C87101"/>
    <w:rsid w:val="00D22C95"/>
    <w:rsid w:val="00D56A1D"/>
    <w:rsid w:val="00D63BAC"/>
    <w:rsid w:val="00D81A3F"/>
    <w:rsid w:val="00DD6753"/>
    <w:rsid w:val="00E23575"/>
    <w:rsid w:val="00E76E07"/>
    <w:rsid w:val="00E87D7B"/>
    <w:rsid w:val="00EF2DC0"/>
    <w:rsid w:val="00F03916"/>
    <w:rsid w:val="00F2120D"/>
    <w:rsid w:val="00F31F2B"/>
    <w:rsid w:val="00F456C8"/>
    <w:rsid w:val="00F45DEC"/>
    <w:rsid w:val="00F535E7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BF"/>
    <w:pPr>
      <w:ind w:left="720"/>
      <w:contextualSpacing/>
    </w:pPr>
  </w:style>
  <w:style w:type="table" w:styleId="a4">
    <w:name w:val="Table Grid"/>
    <w:basedOn w:val="a1"/>
    <w:uiPriority w:val="59"/>
    <w:rsid w:val="003E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A90FE-8274-4935-9B64-797DCA5BB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2020-02-04T04:42:00Z</cp:lastPrinted>
  <dcterms:created xsi:type="dcterms:W3CDTF">2020-02-04T04:42:00Z</dcterms:created>
  <dcterms:modified xsi:type="dcterms:W3CDTF">2020-02-04T04:42:00Z</dcterms:modified>
</cp:coreProperties>
</file>